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5074" w14:textId="77777777" w:rsidR="008F5E5A" w:rsidRDefault="008F5E5A" w:rsidP="008F5E5A">
      <w:pPr>
        <w:pStyle w:val="Ttulo1"/>
        <w:rPr>
          <w:rFonts w:eastAsiaTheme="minorEastAsia"/>
          <w:bCs/>
          <w:color w:val="7030A0"/>
        </w:rPr>
      </w:pPr>
      <w:r w:rsidRPr="00A261FB">
        <w:t>Project Technical Annex</w:t>
      </w:r>
    </w:p>
    <w:p w14:paraId="080D8134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color w:val="FF0000"/>
          <w:szCs w:val="22"/>
        </w:rPr>
        <w:t>Instructions:</w:t>
      </w:r>
    </w:p>
    <w:p w14:paraId="09224D5C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Maximum 5 pages</w:t>
      </w:r>
    </w:p>
    <w:p w14:paraId="03FE6F02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Minimum font size: Arial 11, margins of at least 1 inch top/bottom/sides, single space.</w:t>
      </w:r>
    </w:p>
    <w:p w14:paraId="52F55620" w14:textId="00BD35B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 xml:space="preserve">You can delete all text in </w:t>
      </w:r>
      <w:r w:rsidR="00F15368"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red</w:t>
      </w: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 xml:space="preserve"> as they are indications to help guide you in the preparation of your proposal.</w:t>
      </w:r>
    </w:p>
    <w:p w14:paraId="204E14A0" w14:textId="77777777" w:rsidR="00D51390" w:rsidRDefault="00D51390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C45911" w:themeColor="accent2" w:themeShade="BF"/>
          <w:szCs w:val="22"/>
        </w:rPr>
      </w:pPr>
    </w:p>
    <w:p w14:paraId="54AE5F25" w14:textId="77777777" w:rsidR="00D51390" w:rsidRPr="00F41777" w:rsidRDefault="00D51390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C45911" w:themeColor="accent2" w:themeShade="BF"/>
          <w:szCs w:val="22"/>
        </w:rPr>
      </w:pPr>
    </w:p>
    <w:p w14:paraId="3064499E" w14:textId="77777777" w:rsidR="00844778" w:rsidRPr="00BB52F0" w:rsidRDefault="00844778" w:rsidP="00844778">
      <w:pPr>
        <w:pStyle w:val="Ttulo2"/>
        <w:keepNext w:val="0"/>
        <w:shd w:val="clear" w:color="auto" w:fill="FFA285"/>
        <w:spacing w:before="0" w:after="0"/>
        <w:jc w:val="both"/>
        <w:rPr>
          <w:rFonts w:eastAsia="Cambria" w:cs="Arial"/>
          <w:b/>
          <w:iCs w:val="0"/>
          <w:caps/>
          <w:spacing w:val="15"/>
          <w:sz w:val="22"/>
          <w:szCs w:val="22"/>
        </w:rPr>
      </w:pP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Section A – </w:t>
      </w:r>
      <w:r>
        <w:rPr>
          <w:rFonts w:eastAsia="Cambria" w:cs="Arial"/>
          <w:b/>
          <w:iCs w:val="0"/>
          <w:caps/>
          <w:spacing w:val="15"/>
          <w:sz w:val="22"/>
          <w:szCs w:val="22"/>
        </w:rPr>
        <w:t>Excellence</w:t>
      </w:r>
    </w:p>
    <w:p w14:paraId="12690D97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1.1 Objectives</w:t>
      </w:r>
    </w:p>
    <w:p w14:paraId="633B0F81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Who you are? Which is your concept? What’s the challenge addressed?</w:t>
      </w:r>
    </w:p>
    <w:p w14:paraId="6BCEA3CC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Project objectives</w:t>
      </w:r>
    </w:p>
    <w:p w14:paraId="716EC470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</w:p>
    <w:p w14:paraId="4172FC4A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 xml:space="preserve">1.2 Innovation potential </w:t>
      </w:r>
    </w:p>
    <w:p w14:paraId="7345899B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Background and state of the art</w:t>
      </w:r>
    </w:p>
    <w:p w14:paraId="4DBD00A2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 xml:space="preserve">Innovation potential within SME(s) </w:t>
      </w:r>
    </w:p>
    <w:p w14:paraId="0FBFD5D5" w14:textId="4DDD27F8" w:rsidR="00844778" w:rsidRPr="00EC143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Innovation potential within the ecosystem</w:t>
      </w:r>
    </w:p>
    <w:p w14:paraId="55215C93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</w:p>
    <w:p w14:paraId="4D7B17FB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1.3 Feasibility of the project</w:t>
      </w:r>
    </w:p>
    <w:p w14:paraId="0653DC97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Feasibility of the project</w:t>
      </w:r>
    </w:p>
    <w:p w14:paraId="5A424F9E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szCs w:val="22"/>
        </w:rPr>
      </w:pPr>
    </w:p>
    <w:p w14:paraId="3CF5342B" w14:textId="77777777" w:rsidR="00844778" w:rsidRPr="00BB52F0" w:rsidRDefault="00844778" w:rsidP="00844778">
      <w:pPr>
        <w:pStyle w:val="Ttulo2"/>
        <w:keepNext w:val="0"/>
        <w:shd w:val="clear" w:color="auto" w:fill="FFA285"/>
        <w:spacing w:before="0" w:after="0"/>
        <w:jc w:val="both"/>
        <w:rPr>
          <w:rFonts w:eastAsia="Cambria" w:cs="Arial"/>
          <w:b/>
          <w:iCs w:val="0"/>
          <w:caps/>
          <w:spacing w:val="15"/>
          <w:sz w:val="22"/>
          <w:szCs w:val="22"/>
        </w:rPr>
      </w:pP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Section </w:t>
      </w:r>
      <w:r>
        <w:rPr>
          <w:rFonts w:eastAsia="Cambria" w:cs="Arial"/>
          <w:b/>
          <w:iCs w:val="0"/>
          <w:caps/>
          <w:spacing w:val="15"/>
          <w:sz w:val="22"/>
          <w:szCs w:val="22"/>
        </w:rPr>
        <w:t>B</w:t>
      </w: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 – Impact</w:t>
      </w:r>
    </w:p>
    <w:p w14:paraId="25DF324F" w14:textId="77777777" w:rsidR="00844778" w:rsidRPr="00A06C0B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2</w:t>
      </w:r>
      <w:r w:rsidRPr="00A06C0B">
        <w:rPr>
          <w:rFonts w:ascii="Arial" w:eastAsiaTheme="majorEastAsia" w:hAnsi="Arial" w:cs="Arial"/>
          <w:b/>
          <w:bCs/>
          <w:szCs w:val="22"/>
        </w:rPr>
        <w:t xml:space="preserve">.1 </w:t>
      </w:r>
      <w:r>
        <w:rPr>
          <w:rFonts w:ascii="Arial" w:eastAsiaTheme="majorEastAsia" w:hAnsi="Arial" w:cs="Arial"/>
          <w:b/>
          <w:bCs/>
          <w:szCs w:val="22"/>
        </w:rPr>
        <w:t xml:space="preserve">Value proposition and impact  </w:t>
      </w:r>
    </w:p>
    <w:p w14:paraId="7E99CE9F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Current value proposition</w:t>
      </w:r>
    </w:p>
    <w:p w14:paraId="6D98A65D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Market generation potential and total market size and growth-rate envisaged</w:t>
      </w:r>
    </w:p>
    <w:p w14:paraId="143340B0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 xml:space="preserve">Alignment of the proposal with the overall strategy of the applicant </w:t>
      </w:r>
      <w:proofErr w:type="gramStart"/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SME;</w:t>
      </w:r>
      <w:proofErr w:type="gramEnd"/>
    </w:p>
    <w:p w14:paraId="0D456001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C45911" w:themeColor="accent2" w:themeShade="BF"/>
          <w:szCs w:val="22"/>
        </w:rPr>
      </w:pPr>
    </w:p>
    <w:p w14:paraId="1482558A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C45911" w:themeColor="accent2" w:themeShade="BF"/>
          <w:szCs w:val="22"/>
        </w:rPr>
      </w:pPr>
    </w:p>
    <w:p w14:paraId="2C832105" w14:textId="77777777" w:rsidR="00844778" w:rsidRPr="00380E3D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C45911" w:themeColor="accent2" w:themeShade="BF"/>
          <w:szCs w:val="22"/>
        </w:rPr>
      </w:pPr>
    </w:p>
    <w:p w14:paraId="3980C574" w14:textId="77777777" w:rsidR="00844778" w:rsidRPr="00A06C0B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2</w:t>
      </w:r>
      <w:r w:rsidRPr="00A06C0B">
        <w:rPr>
          <w:rFonts w:ascii="Arial" w:eastAsiaTheme="majorEastAsia" w:hAnsi="Arial" w:cs="Arial"/>
          <w:b/>
          <w:bCs/>
          <w:szCs w:val="22"/>
        </w:rPr>
        <w:t>.2 Route to market</w:t>
      </w:r>
      <w:r>
        <w:rPr>
          <w:rFonts w:ascii="Arial" w:eastAsiaTheme="majorEastAsia" w:hAnsi="Arial" w:cs="Arial"/>
          <w:b/>
          <w:bCs/>
          <w:szCs w:val="22"/>
        </w:rPr>
        <w:t xml:space="preserve"> and scale-up of adoption </w:t>
      </w:r>
    </w:p>
    <w:p w14:paraId="1C23CABC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Strategy for market launch</w:t>
      </w:r>
    </w:p>
    <w:p w14:paraId="24254EBD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 xml:space="preserve">Estimated added value of the proposed product, service or business model </w:t>
      </w:r>
    </w:p>
    <w:p w14:paraId="464A643A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Relevance of societal, gender and environmental related issues addressed.</w:t>
      </w:r>
    </w:p>
    <w:p w14:paraId="2EF3EE6C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szCs w:val="22"/>
        </w:rPr>
      </w:pPr>
    </w:p>
    <w:p w14:paraId="5F0E678B" w14:textId="77777777" w:rsid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szCs w:val="22"/>
        </w:rPr>
      </w:pPr>
    </w:p>
    <w:p w14:paraId="46A7362F" w14:textId="77777777" w:rsidR="00844778" w:rsidRPr="00BB52F0" w:rsidRDefault="00844778" w:rsidP="00844778">
      <w:pPr>
        <w:pStyle w:val="Ttulo2"/>
        <w:keepNext w:val="0"/>
        <w:shd w:val="clear" w:color="auto" w:fill="FFA285"/>
        <w:spacing w:before="0" w:after="0"/>
        <w:jc w:val="both"/>
        <w:rPr>
          <w:rFonts w:eastAsia="Cambria" w:cs="Arial"/>
          <w:b/>
          <w:iCs w:val="0"/>
          <w:caps/>
          <w:spacing w:val="15"/>
          <w:sz w:val="22"/>
          <w:szCs w:val="22"/>
        </w:rPr>
      </w:pP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>Section</w:t>
      </w:r>
      <w:r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 C</w:t>
      </w:r>
      <w:r w:rsidRPr="00BB52F0">
        <w:rPr>
          <w:rFonts w:eastAsia="Cambria" w:cs="Arial"/>
          <w:b/>
          <w:iCs w:val="0"/>
          <w:caps/>
          <w:spacing w:val="15"/>
          <w:sz w:val="22"/>
          <w:szCs w:val="22"/>
        </w:rPr>
        <w:t xml:space="preserve"> – Quality and efficiency of implementation</w:t>
      </w:r>
    </w:p>
    <w:p w14:paraId="17D67820" w14:textId="77777777" w:rsidR="00844778" w:rsidRPr="00A06C0B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3</w:t>
      </w:r>
      <w:r w:rsidRPr="00A06C0B">
        <w:rPr>
          <w:rFonts w:ascii="Arial" w:eastAsiaTheme="majorEastAsia" w:hAnsi="Arial" w:cs="Arial"/>
          <w:b/>
          <w:bCs/>
          <w:szCs w:val="22"/>
        </w:rPr>
        <w:t>.1 Workplan, methodology and risk mitigation</w:t>
      </w:r>
    </w:p>
    <w:p w14:paraId="19CB2F4E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Consistency between objectives, impact, approach and proposed activities</w:t>
      </w:r>
    </w:p>
    <w:p w14:paraId="22E28859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 xml:space="preserve">Action plan for launching to market and validating the innovation including timeframe, marketing, and validation strategy with KPIs. </w:t>
      </w:r>
    </w:p>
    <w:p w14:paraId="67957CF8" w14:textId="77777777" w:rsidR="00844778" w:rsidRPr="00A06C0B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szCs w:val="22"/>
        </w:rPr>
      </w:pPr>
    </w:p>
    <w:p w14:paraId="6CE83099" w14:textId="77777777" w:rsidR="00844778" w:rsidRPr="00A06C0B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>
        <w:rPr>
          <w:rFonts w:ascii="Arial" w:eastAsiaTheme="majorEastAsia" w:hAnsi="Arial" w:cs="Arial"/>
          <w:b/>
          <w:bCs/>
          <w:szCs w:val="22"/>
        </w:rPr>
        <w:t>3</w:t>
      </w:r>
      <w:r w:rsidRPr="00A06C0B">
        <w:rPr>
          <w:rFonts w:ascii="Arial" w:eastAsiaTheme="majorEastAsia" w:hAnsi="Arial" w:cs="Arial"/>
          <w:b/>
          <w:bCs/>
          <w:szCs w:val="22"/>
        </w:rPr>
        <w:t>.2 Team</w:t>
      </w:r>
    </w:p>
    <w:p w14:paraId="229D5D1D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 xml:space="preserve">Experience of the team </w:t>
      </w:r>
    </w:p>
    <w:p w14:paraId="0A09DB02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Subcontractor(s) experience (if any)</w:t>
      </w:r>
    </w:p>
    <w:p w14:paraId="37239B6B" w14:textId="77777777" w:rsidR="00844778" w:rsidRPr="00844778" w:rsidRDefault="00844778" w:rsidP="00844778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844778">
        <w:rPr>
          <w:rFonts w:ascii="Arial" w:eastAsiaTheme="majorEastAsia" w:hAnsi="Arial" w:cs="Arial"/>
          <w:i/>
          <w:iCs/>
          <w:color w:val="FF0000"/>
          <w:szCs w:val="22"/>
        </w:rPr>
        <w:t>Availability of resources</w:t>
      </w:r>
    </w:p>
    <w:p w14:paraId="66BC24E1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p w14:paraId="5ADFB2EA" w14:textId="77777777" w:rsidR="008F5E5A" w:rsidRPr="00A06C0B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 w:rsidRPr="00A06C0B">
        <w:rPr>
          <w:rFonts w:ascii="Arial" w:eastAsiaTheme="majorEastAsia" w:hAnsi="Arial" w:cs="Arial"/>
          <w:b/>
          <w:bCs/>
          <w:szCs w:val="22"/>
        </w:rPr>
        <w:t xml:space="preserve">Detailed workplan </w:t>
      </w: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670D729D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52DF996B" w14:textId="0CAFBCB9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1 – </w:t>
            </w:r>
            <w:r w:rsidR="00DE300C" w:rsidRPr="00DE30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Business plan for exploitation of the adopted processes </w:t>
            </w: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(mandatory)</w:t>
            </w:r>
          </w:p>
        </w:tc>
      </w:tr>
      <w:tr w:rsidR="008F5E5A" w:rsidRPr="00A06C0B" w14:paraId="31B3745E" w14:textId="77777777" w:rsidTr="00B321CC">
        <w:tc>
          <w:tcPr>
            <w:tcW w:w="1980" w:type="dxa"/>
            <w:gridSpan w:val="2"/>
            <w:vAlign w:val="center"/>
          </w:tcPr>
          <w:p w14:paraId="09F2DB96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44DEC835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35728E84" w14:textId="77777777" w:rsidTr="00B321CC">
        <w:tc>
          <w:tcPr>
            <w:tcW w:w="1980" w:type="dxa"/>
            <w:gridSpan w:val="2"/>
            <w:vAlign w:val="center"/>
          </w:tcPr>
          <w:p w14:paraId="4C840F31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0147AAD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4FD10140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06D23A92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4A1D9F19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6D546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164CCB57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B219842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72DAD2AC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029DC54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0239EF2A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00F6417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2 – Title </w:t>
            </w:r>
          </w:p>
        </w:tc>
      </w:tr>
      <w:tr w:rsidR="008F5E5A" w:rsidRPr="00A06C0B" w14:paraId="7FA971AC" w14:textId="77777777" w:rsidTr="00B321CC">
        <w:tc>
          <w:tcPr>
            <w:tcW w:w="1980" w:type="dxa"/>
            <w:gridSpan w:val="2"/>
            <w:vAlign w:val="center"/>
          </w:tcPr>
          <w:p w14:paraId="0398C095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1620B41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39BAE807" w14:textId="77777777" w:rsidTr="00B321CC">
        <w:tc>
          <w:tcPr>
            <w:tcW w:w="1980" w:type="dxa"/>
            <w:gridSpan w:val="2"/>
            <w:vAlign w:val="center"/>
          </w:tcPr>
          <w:p w14:paraId="227AD7BC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5DB311B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2712393C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526432E0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6900AF8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5A2342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4F077FAE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6DBA14D8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16BE8C1F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12A8094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6C65B775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56934FB5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3 – Title </w:t>
            </w:r>
          </w:p>
        </w:tc>
      </w:tr>
      <w:tr w:rsidR="008F5E5A" w:rsidRPr="00A06C0B" w14:paraId="0A97113F" w14:textId="77777777" w:rsidTr="00B321CC">
        <w:tc>
          <w:tcPr>
            <w:tcW w:w="1980" w:type="dxa"/>
            <w:gridSpan w:val="2"/>
            <w:vAlign w:val="center"/>
          </w:tcPr>
          <w:p w14:paraId="153BED9B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37170E94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24D3362C" w14:textId="77777777" w:rsidTr="00B321CC">
        <w:tc>
          <w:tcPr>
            <w:tcW w:w="1980" w:type="dxa"/>
            <w:gridSpan w:val="2"/>
            <w:vAlign w:val="center"/>
          </w:tcPr>
          <w:p w14:paraId="607D4A51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4198FA9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42A83279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55D2075B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757111EF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CA02E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19DDFBD0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4120E4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73BA06EA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9A52259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p w14:paraId="5F239ABB" w14:textId="787924A0" w:rsidR="008F5E5A" w:rsidRPr="00F15368" w:rsidRDefault="008F5E5A" w:rsidP="008F5E5A">
      <w:pPr>
        <w:spacing w:after="160"/>
        <w:jc w:val="left"/>
        <w:rPr>
          <w:rFonts w:ascii="Arial" w:eastAsiaTheme="majorEastAsia" w:hAnsi="Arial" w:cs="Arial"/>
          <w:color w:val="FF0000"/>
          <w:szCs w:val="22"/>
        </w:rPr>
      </w:pPr>
      <w:r w:rsidRPr="00F15368">
        <w:rPr>
          <w:rFonts w:ascii="Arial" w:eastAsiaTheme="majorEastAsia" w:hAnsi="Arial" w:cs="Arial"/>
          <w:color w:val="FF0000"/>
          <w:szCs w:val="22"/>
        </w:rPr>
        <w:t>(</w:t>
      </w:r>
      <w:r w:rsidR="00F15368">
        <w:rPr>
          <w:rFonts w:ascii="Arial" w:eastAsiaTheme="majorEastAsia" w:hAnsi="Arial" w:cs="Arial"/>
          <w:color w:val="FF0000"/>
          <w:szCs w:val="22"/>
        </w:rPr>
        <w:t>copy tasks</w:t>
      </w:r>
      <w:r w:rsidRPr="00F15368">
        <w:rPr>
          <w:rFonts w:ascii="Arial" w:eastAsiaTheme="majorEastAsia" w:hAnsi="Arial" w:cs="Arial"/>
          <w:color w:val="FF0000"/>
          <w:szCs w:val="22"/>
        </w:rPr>
        <w:t xml:space="preserve"> as needed)</w:t>
      </w:r>
    </w:p>
    <w:p w14:paraId="4BA80067" w14:textId="453A32A7" w:rsidR="008F5E5A" w:rsidRPr="00F15368" w:rsidRDefault="008F5E5A" w:rsidP="00606297">
      <w:pPr>
        <w:spacing w:after="160"/>
        <w:jc w:val="left"/>
        <w:rPr>
          <w:rFonts w:ascii="Arial" w:eastAsiaTheme="majorEastAsia" w:hAnsi="Arial" w:cs="Arial"/>
          <w:b/>
          <w:b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color w:val="FF0000"/>
          <w:szCs w:val="22"/>
        </w:rPr>
        <w:t>Add a GANTT chart with calendar of activities for implementation.</w:t>
      </w:r>
    </w:p>
    <w:p w14:paraId="793046E9" w14:textId="6E2022DF" w:rsidR="00270DF9" w:rsidRPr="00270DF9" w:rsidRDefault="00270DF9" w:rsidP="00606297">
      <w:pPr>
        <w:spacing w:after="160" w:line="259" w:lineRule="auto"/>
        <w:jc w:val="left"/>
        <w:rPr>
          <w:rFonts w:ascii="Arial" w:eastAsiaTheme="majorEastAsia" w:hAnsi="Arial" w:cs="Arial"/>
          <w:sz w:val="24"/>
          <w:szCs w:val="24"/>
        </w:rPr>
      </w:pPr>
    </w:p>
    <w:sectPr w:rsidR="00270DF9" w:rsidRPr="00270DF9" w:rsidSect="00FE68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EABCB" w14:textId="77777777" w:rsidR="00B24544" w:rsidRDefault="00B24544" w:rsidP="00427B3D">
      <w:r>
        <w:separator/>
      </w:r>
    </w:p>
  </w:endnote>
  <w:endnote w:type="continuationSeparator" w:id="0">
    <w:p w14:paraId="1DE3AFAF" w14:textId="77777777" w:rsidR="00B24544" w:rsidRDefault="00B24544" w:rsidP="004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37570" w14:textId="7872650F" w:rsidR="00F33EE7" w:rsidRPr="00FE6852" w:rsidRDefault="00FE6852" w:rsidP="00FE6852">
    <w:pPr>
      <w:pStyle w:val="Piedepgina"/>
      <w:pBdr>
        <w:top w:val="thinThickMediumGap" w:sz="24" w:space="1" w:color="FF521B"/>
      </w:pBdr>
      <w:rPr>
        <w:rFonts w:asciiTheme="majorHAnsi" w:hAnsiTheme="majorHAnsi"/>
        <w:color w:val="165284"/>
      </w:rPr>
    </w:pPr>
    <w:proofErr w:type="spellStart"/>
    <w:r>
      <w:rPr>
        <w:rFonts w:asciiTheme="majorHAnsi" w:hAnsiTheme="majorHAnsi"/>
        <w:color w:val="165284"/>
      </w:rPr>
      <w:t>xBUILD</w:t>
    </w:r>
    <w:proofErr w:type="spellEnd"/>
    <w:r>
      <w:rPr>
        <w:rFonts w:asciiTheme="majorHAnsi" w:hAnsiTheme="majorHAnsi"/>
        <w:color w:val="165284"/>
      </w:rPr>
      <w:t xml:space="preserve"> </w:t>
    </w:r>
    <w:r w:rsidR="00B419E8">
      <w:rPr>
        <w:rFonts w:asciiTheme="majorHAnsi" w:hAnsiTheme="majorHAnsi"/>
        <w:color w:val="165284"/>
      </w:rPr>
      <w:t>INNOVATE</w:t>
    </w:r>
    <w:r w:rsidRPr="00276567">
      <w:rPr>
        <w:rFonts w:asciiTheme="majorHAnsi" w:hAnsiTheme="majorHAnsi"/>
        <w:color w:val="165284"/>
      </w:rPr>
      <w:t xml:space="preserve"> </w:t>
    </w:r>
    <w:r w:rsidRPr="00276567">
      <w:rPr>
        <w:rFonts w:asciiTheme="majorHAnsi" w:hAnsiTheme="majorHAnsi"/>
        <w:color w:val="165284"/>
      </w:rPr>
      <w:tab/>
      <w:t xml:space="preserve">           </w:t>
    </w:r>
    <w:r>
      <w:rPr>
        <w:rFonts w:asciiTheme="majorHAnsi" w:hAnsiTheme="majorHAnsi"/>
        <w:color w:val="165284"/>
      </w:rPr>
      <w:tab/>
    </w:r>
    <w:r w:rsidRPr="00276567">
      <w:rPr>
        <w:color w:val="165284"/>
        <w:lang w:eastAsia="ko-KR" w:bidi="mni"/>
      </w:rPr>
      <w:t xml:space="preserve">Page </w:t>
    </w:r>
    <w:r w:rsidRPr="00276567">
      <w:rPr>
        <w:color w:val="165284"/>
        <w:lang w:eastAsia="ko-KR" w:bidi="mni"/>
      </w:rPr>
      <w:fldChar w:fldCharType="begin"/>
    </w:r>
    <w:r w:rsidRPr="00276567">
      <w:rPr>
        <w:color w:val="165284"/>
        <w:lang w:eastAsia="ko-KR" w:bidi="mni"/>
      </w:rPr>
      <w:instrText xml:space="preserve"> PAGE </w:instrText>
    </w:r>
    <w:r w:rsidRPr="00276567"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1</w:t>
    </w:r>
    <w:r w:rsidRPr="00276567">
      <w:rPr>
        <w:color w:val="165284"/>
        <w:lang w:eastAsia="ko-KR" w:bidi="mni"/>
      </w:rPr>
      <w:fldChar w:fldCharType="end"/>
    </w:r>
    <w:r w:rsidRPr="00276567">
      <w:rPr>
        <w:color w:val="165284"/>
        <w:lang w:eastAsia="ko-KR" w:bidi="mni"/>
      </w:rPr>
      <w:t xml:space="preserve"> of </w:t>
    </w:r>
    <w:r>
      <w:rPr>
        <w:color w:val="165284"/>
        <w:lang w:eastAsia="ko-KR" w:bidi="mni"/>
      </w:rPr>
      <w:fldChar w:fldCharType="begin"/>
    </w:r>
    <w:r>
      <w:rPr>
        <w:color w:val="165284"/>
        <w:lang w:eastAsia="ko-KR" w:bidi="mni"/>
      </w:rPr>
      <w:instrText xml:space="preserve"> NUMPAGES   \* MERGEFORMAT </w:instrText>
    </w:r>
    <w:r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>
      <w:rPr>
        <w:color w:val="165284"/>
        <w:lang w:eastAsia="ko-KR" w:bidi="m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69769" w14:textId="4270615D" w:rsidR="00F33EE7" w:rsidRPr="00FE6852" w:rsidRDefault="00FE6852" w:rsidP="00FE6852">
    <w:pPr>
      <w:pStyle w:val="Piedepgina"/>
      <w:pBdr>
        <w:top w:val="thinThickMediumGap" w:sz="24" w:space="1" w:color="FF521B"/>
      </w:pBdr>
      <w:rPr>
        <w:rFonts w:asciiTheme="majorHAnsi" w:hAnsiTheme="majorHAnsi"/>
        <w:color w:val="165284"/>
      </w:rPr>
    </w:pPr>
    <w:proofErr w:type="spellStart"/>
    <w:r>
      <w:rPr>
        <w:rFonts w:asciiTheme="majorHAnsi" w:hAnsiTheme="majorHAnsi"/>
        <w:color w:val="165284"/>
      </w:rPr>
      <w:t>xBUILD</w:t>
    </w:r>
    <w:proofErr w:type="spellEnd"/>
    <w:r>
      <w:rPr>
        <w:rFonts w:asciiTheme="majorHAnsi" w:hAnsiTheme="majorHAnsi"/>
        <w:color w:val="165284"/>
      </w:rPr>
      <w:t xml:space="preserve"> </w:t>
    </w:r>
    <w:r w:rsidR="00B419E8">
      <w:rPr>
        <w:rFonts w:asciiTheme="majorHAnsi" w:hAnsiTheme="majorHAnsi"/>
        <w:color w:val="165284"/>
      </w:rPr>
      <w:t>INNOVATE</w:t>
    </w:r>
    <w:r w:rsidRPr="00276567">
      <w:rPr>
        <w:rFonts w:asciiTheme="majorHAnsi" w:hAnsiTheme="majorHAnsi"/>
        <w:color w:val="165284"/>
      </w:rPr>
      <w:t xml:space="preserve"> </w:t>
    </w:r>
    <w:r w:rsidRPr="00276567">
      <w:rPr>
        <w:rFonts w:asciiTheme="majorHAnsi" w:hAnsiTheme="majorHAnsi"/>
        <w:color w:val="165284"/>
      </w:rPr>
      <w:tab/>
      <w:t xml:space="preserve">           </w:t>
    </w:r>
    <w:r>
      <w:rPr>
        <w:rFonts w:asciiTheme="majorHAnsi" w:hAnsiTheme="majorHAnsi"/>
        <w:color w:val="165284"/>
      </w:rPr>
      <w:tab/>
    </w:r>
    <w:r w:rsidRPr="00276567">
      <w:rPr>
        <w:color w:val="165284"/>
        <w:lang w:eastAsia="ko-KR" w:bidi="mni"/>
      </w:rPr>
      <w:t xml:space="preserve">Page </w:t>
    </w:r>
    <w:r w:rsidRPr="00276567">
      <w:rPr>
        <w:color w:val="165284"/>
        <w:lang w:eastAsia="ko-KR" w:bidi="mni"/>
      </w:rPr>
      <w:fldChar w:fldCharType="begin"/>
    </w:r>
    <w:r w:rsidRPr="00276567">
      <w:rPr>
        <w:color w:val="165284"/>
        <w:lang w:eastAsia="ko-KR" w:bidi="mni"/>
      </w:rPr>
      <w:instrText xml:space="preserve"> PAGE </w:instrText>
    </w:r>
    <w:r w:rsidRPr="00276567"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 w:rsidRPr="00276567">
      <w:rPr>
        <w:color w:val="165284"/>
        <w:lang w:eastAsia="ko-KR" w:bidi="mni"/>
      </w:rPr>
      <w:fldChar w:fldCharType="end"/>
    </w:r>
    <w:r w:rsidRPr="00276567">
      <w:rPr>
        <w:color w:val="165284"/>
        <w:lang w:eastAsia="ko-KR" w:bidi="mni"/>
      </w:rPr>
      <w:t xml:space="preserve"> of </w:t>
    </w:r>
    <w:r>
      <w:rPr>
        <w:color w:val="165284"/>
        <w:lang w:eastAsia="ko-KR" w:bidi="mni"/>
      </w:rPr>
      <w:fldChar w:fldCharType="begin"/>
    </w:r>
    <w:r>
      <w:rPr>
        <w:color w:val="165284"/>
        <w:lang w:eastAsia="ko-KR" w:bidi="mni"/>
      </w:rPr>
      <w:instrText xml:space="preserve"> NUMPAGES   \* MERGEFORMAT </w:instrText>
    </w:r>
    <w:r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>
      <w:rPr>
        <w:color w:val="165284"/>
        <w:lang w:eastAsia="ko-KR" w:bidi="m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AB2DC" w14:textId="77777777" w:rsidR="00B24544" w:rsidRDefault="00B24544" w:rsidP="00427B3D">
      <w:r>
        <w:separator/>
      </w:r>
    </w:p>
  </w:footnote>
  <w:footnote w:type="continuationSeparator" w:id="0">
    <w:p w14:paraId="6B4619D7" w14:textId="77777777" w:rsidR="00B24544" w:rsidRDefault="00B24544" w:rsidP="004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A732D" w14:textId="677CE054" w:rsidR="00F33EE7" w:rsidRPr="00F33EE7" w:rsidRDefault="00F15368">
    <w:pPr>
      <w:pStyle w:val="Encabezado"/>
      <w:rPr>
        <w:noProof/>
        <w:sz w:val="2"/>
        <w:szCs w:val="2"/>
      </w:rPr>
    </w:pPr>
    <w:r w:rsidRPr="00BE389E"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1F2D7F26" wp14:editId="28B8A577">
          <wp:simplePos x="0" y="0"/>
          <wp:positionH relativeFrom="column">
            <wp:posOffset>1323975</wp:posOffset>
          </wp:positionH>
          <wp:positionV relativeFrom="paragraph">
            <wp:posOffset>-138430</wp:posOffset>
          </wp:positionV>
          <wp:extent cx="2905125" cy="676275"/>
          <wp:effectExtent l="0" t="0" r="0" b="9525"/>
          <wp:wrapSquare wrapText="bothSides"/>
          <wp:docPr id="18" name="Imagen 3" descr="Logo XBuild-EU">
            <a:extLst xmlns:a="http://schemas.openxmlformats.org/drawingml/2006/main">
              <a:ext uri="{FF2B5EF4-FFF2-40B4-BE49-F238E27FC236}">
                <a16:creationId xmlns:a16="http://schemas.microsoft.com/office/drawing/2014/main" id="{CC694F37-3F99-9EB0-B071-92336AAA1D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 XBuild-EU">
                    <a:extLst>
                      <a:ext uri="{FF2B5EF4-FFF2-40B4-BE49-F238E27FC236}">
                        <a16:creationId xmlns:a16="http://schemas.microsoft.com/office/drawing/2014/main" id="{CC694F37-3F99-9EB0-B071-92336AAA1D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53" b="21311"/>
                  <a:stretch/>
                </pic:blipFill>
                <pic:spPr bwMode="auto">
                  <a:xfrm>
                    <a:off x="0" y="0"/>
                    <a:ext cx="290512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852" w:rsidRPr="00BE389E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7E653B65" wp14:editId="014C55CF">
          <wp:simplePos x="0" y="0"/>
          <wp:positionH relativeFrom="column">
            <wp:posOffset>-1009650</wp:posOffset>
          </wp:positionH>
          <wp:positionV relativeFrom="paragraph">
            <wp:posOffset>-433070</wp:posOffset>
          </wp:positionV>
          <wp:extent cx="7633970" cy="1038225"/>
          <wp:effectExtent l="0" t="0" r="5080" b="9525"/>
          <wp:wrapSquare wrapText="bothSides"/>
          <wp:docPr id="17" name="Picture 2" descr="fotografía de edificios de la ciudad azul y negra">
            <a:extLst xmlns:a="http://schemas.openxmlformats.org/drawingml/2006/main">
              <a:ext uri="{FF2B5EF4-FFF2-40B4-BE49-F238E27FC236}">
                <a16:creationId xmlns:a16="http://schemas.microsoft.com/office/drawing/2014/main" id="{E27096A9-D2CB-6B44-EC29-1B94D94CA63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fotografía de edificios de la ciudad azul y negra">
                    <a:extLst>
                      <a:ext uri="{FF2B5EF4-FFF2-40B4-BE49-F238E27FC236}">
                        <a16:creationId xmlns:a16="http://schemas.microsoft.com/office/drawing/2014/main" id="{E27096A9-D2CB-6B44-EC29-1B94D94CA636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7" t="62097" r="62219" b="28014"/>
                  <a:stretch/>
                </pic:blipFill>
                <pic:spPr bwMode="auto">
                  <a:xfrm>
                    <a:off x="0" y="0"/>
                    <a:ext cx="763397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B86E03" w14:paraId="41D461B2" w14:textId="77777777" w:rsidTr="00955688">
      <w:tc>
        <w:tcPr>
          <w:tcW w:w="4247" w:type="dxa"/>
          <w:vAlign w:val="center"/>
        </w:tcPr>
        <w:p w14:paraId="325515AF" w14:textId="2E5E8A43" w:rsidR="00B86E03" w:rsidRDefault="00FE6852" w:rsidP="00FE685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541F9C3" wp14:editId="14CD17F0">
                <wp:extent cx="1581150" cy="5270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27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  <w:vAlign w:val="center"/>
        </w:tcPr>
        <w:p w14:paraId="052D9C5D" w14:textId="77777777" w:rsidR="00B86E03" w:rsidRDefault="00B86E03" w:rsidP="00B86E03">
          <w:pPr>
            <w:pStyle w:val="Encabezado"/>
            <w:jc w:val="center"/>
          </w:pPr>
          <w:r w:rsidRPr="003A6580">
            <w:rPr>
              <w:noProof/>
            </w:rPr>
            <w:drawing>
              <wp:inline distT="0" distB="0" distL="0" distR="0" wp14:anchorId="20CD31CB" wp14:editId="2DB073F9">
                <wp:extent cx="1981200" cy="537401"/>
                <wp:effectExtent l="0" t="0" r="0" b="0"/>
                <wp:docPr id="16" name="Picture 2" descr="Cofinanciado por la Unión Europea - El Proyecto 25 por ciento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4F23A-7F5C-AD60-3245-5BC85CC903F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ofinanciado por la Unión Europea - El Proyecto 25 por ciento">
                          <a:extLst>
                            <a:ext uri="{FF2B5EF4-FFF2-40B4-BE49-F238E27FC236}">
                              <a16:creationId xmlns:a16="http://schemas.microsoft.com/office/drawing/2014/main" id="{3E44F23A-7F5C-AD60-3245-5BC85CC903F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312" cy="5420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EF20F2" w14:textId="77777777" w:rsidR="00F33EE7" w:rsidRDefault="00F33E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B6E3C"/>
    <w:multiLevelType w:val="hybridMultilevel"/>
    <w:tmpl w:val="A09879AC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11B0C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2" w15:restartNumberingAfterBreak="0">
    <w:nsid w:val="221A78FF"/>
    <w:multiLevelType w:val="hybridMultilevel"/>
    <w:tmpl w:val="2BB89C0A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1216B"/>
    <w:multiLevelType w:val="hybridMultilevel"/>
    <w:tmpl w:val="68645540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F265C"/>
    <w:multiLevelType w:val="hybridMultilevel"/>
    <w:tmpl w:val="13700030"/>
    <w:lvl w:ilvl="0" w:tplc="389AEEF0">
      <w:start w:val="2"/>
      <w:numFmt w:val="bullet"/>
      <w:lvlText w:val="-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5443F"/>
    <w:multiLevelType w:val="hybridMultilevel"/>
    <w:tmpl w:val="D5EA2096"/>
    <w:lvl w:ilvl="0" w:tplc="90EE96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CDEA136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 w:tplc="C2F003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DEA141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23C2E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7CC63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1F8583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ED86F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6ED0A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756D9C"/>
    <w:multiLevelType w:val="hybridMultilevel"/>
    <w:tmpl w:val="B4606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0F21"/>
    <w:multiLevelType w:val="hybridMultilevel"/>
    <w:tmpl w:val="2BD2725A"/>
    <w:lvl w:ilvl="0" w:tplc="66F65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83095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9" w15:restartNumberingAfterBreak="0">
    <w:nsid w:val="5BA346FD"/>
    <w:multiLevelType w:val="multilevel"/>
    <w:tmpl w:val="5A12C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0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72" w:hanging="1440"/>
      </w:pPr>
      <w:rPr>
        <w:rFonts w:hint="default"/>
        <w:b/>
      </w:rPr>
    </w:lvl>
  </w:abstractNum>
  <w:abstractNum w:abstractNumId="10" w15:restartNumberingAfterBreak="0">
    <w:nsid w:val="653A3CCA"/>
    <w:multiLevelType w:val="hybridMultilevel"/>
    <w:tmpl w:val="EE608A82"/>
    <w:lvl w:ilvl="0" w:tplc="310E4EA8">
      <w:start w:val="1"/>
      <w:numFmt w:val="lowerLetter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F4B6C"/>
    <w:multiLevelType w:val="hybridMultilevel"/>
    <w:tmpl w:val="6598D24E"/>
    <w:lvl w:ilvl="0" w:tplc="4DBCA9F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E5F9F"/>
      </w:rPr>
    </w:lvl>
    <w:lvl w:ilvl="1" w:tplc="9CEEE6B0">
      <w:start w:val="1"/>
      <w:numFmt w:val="bullet"/>
      <w:lvlText w:val="−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 w:tplc="89BEAD1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D2C4EA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572F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3B061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424AF8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A0041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7A3D5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2C7080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13" w15:restartNumberingAfterBreak="0">
    <w:nsid w:val="6E145268"/>
    <w:multiLevelType w:val="multilevel"/>
    <w:tmpl w:val="71680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0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72" w:hanging="1440"/>
      </w:pPr>
      <w:rPr>
        <w:rFonts w:hint="default"/>
        <w:b/>
      </w:rPr>
    </w:lvl>
  </w:abstractNum>
  <w:abstractNum w:abstractNumId="14" w15:restartNumberingAfterBreak="0">
    <w:nsid w:val="70F2323C"/>
    <w:multiLevelType w:val="multilevel"/>
    <w:tmpl w:val="55EEF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769957995">
    <w:abstractNumId w:val="12"/>
  </w:num>
  <w:num w:numId="2" w16cid:durableId="178784267">
    <w:abstractNumId w:val="1"/>
  </w:num>
  <w:num w:numId="3" w16cid:durableId="1795757745">
    <w:abstractNumId w:val="9"/>
  </w:num>
  <w:num w:numId="4" w16cid:durableId="1338995281">
    <w:abstractNumId w:val="8"/>
  </w:num>
  <w:num w:numId="5" w16cid:durableId="1472791843">
    <w:abstractNumId w:val="13"/>
  </w:num>
  <w:num w:numId="6" w16cid:durableId="172037392">
    <w:abstractNumId w:val="5"/>
  </w:num>
  <w:num w:numId="7" w16cid:durableId="1291667932">
    <w:abstractNumId w:val="4"/>
  </w:num>
  <w:num w:numId="8" w16cid:durableId="731121030">
    <w:abstractNumId w:val="11"/>
  </w:num>
  <w:num w:numId="9" w16cid:durableId="539051704">
    <w:abstractNumId w:val="6"/>
  </w:num>
  <w:num w:numId="10" w16cid:durableId="304704307">
    <w:abstractNumId w:val="5"/>
  </w:num>
  <w:num w:numId="11" w16cid:durableId="1109547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7794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553555">
    <w:abstractNumId w:val="2"/>
  </w:num>
  <w:num w:numId="14" w16cid:durableId="46031807">
    <w:abstractNumId w:val="3"/>
  </w:num>
  <w:num w:numId="15" w16cid:durableId="2051345036">
    <w:abstractNumId w:val="0"/>
  </w:num>
  <w:num w:numId="16" w16cid:durableId="1686402921">
    <w:abstractNumId w:val="7"/>
  </w:num>
  <w:num w:numId="17" w16cid:durableId="864946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68"/>
    <w:rsid w:val="00003A68"/>
    <w:rsid w:val="00005538"/>
    <w:rsid w:val="0000557B"/>
    <w:rsid w:val="00006F20"/>
    <w:rsid w:val="00011F51"/>
    <w:rsid w:val="00012F56"/>
    <w:rsid w:val="00037A4E"/>
    <w:rsid w:val="000417BC"/>
    <w:rsid w:val="00044B14"/>
    <w:rsid w:val="00054E19"/>
    <w:rsid w:val="00091AE0"/>
    <w:rsid w:val="000B4430"/>
    <w:rsid w:val="000C5099"/>
    <w:rsid w:val="000F6057"/>
    <w:rsid w:val="000F7961"/>
    <w:rsid w:val="00100FF3"/>
    <w:rsid w:val="00104605"/>
    <w:rsid w:val="00125E4E"/>
    <w:rsid w:val="00164220"/>
    <w:rsid w:val="00165F8F"/>
    <w:rsid w:val="00171B90"/>
    <w:rsid w:val="001B2E04"/>
    <w:rsid w:val="001C12C3"/>
    <w:rsid w:val="001C3B4B"/>
    <w:rsid w:val="001D4DB6"/>
    <w:rsid w:val="001F0EA6"/>
    <w:rsid w:val="0021034F"/>
    <w:rsid w:val="00211A5C"/>
    <w:rsid w:val="002133DA"/>
    <w:rsid w:val="00216ACB"/>
    <w:rsid w:val="00222535"/>
    <w:rsid w:val="00230B8E"/>
    <w:rsid w:val="002315DB"/>
    <w:rsid w:val="00266064"/>
    <w:rsid w:val="0026668D"/>
    <w:rsid w:val="00270DF9"/>
    <w:rsid w:val="00281D4F"/>
    <w:rsid w:val="002A0EB0"/>
    <w:rsid w:val="002A353D"/>
    <w:rsid w:val="002C6F0D"/>
    <w:rsid w:val="002E61AA"/>
    <w:rsid w:val="002F0864"/>
    <w:rsid w:val="002F78C8"/>
    <w:rsid w:val="00315F2C"/>
    <w:rsid w:val="00356C21"/>
    <w:rsid w:val="003573F6"/>
    <w:rsid w:val="00363ABA"/>
    <w:rsid w:val="003658FA"/>
    <w:rsid w:val="0037317C"/>
    <w:rsid w:val="00373BFC"/>
    <w:rsid w:val="003779DB"/>
    <w:rsid w:val="00381532"/>
    <w:rsid w:val="0039005D"/>
    <w:rsid w:val="0039207B"/>
    <w:rsid w:val="00392B19"/>
    <w:rsid w:val="003936BF"/>
    <w:rsid w:val="003A6805"/>
    <w:rsid w:val="003A6BF0"/>
    <w:rsid w:val="003B02BF"/>
    <w:rsid w:val="003D0667"/>
    <w:rsid w:val="003D2471"/>
    <w:rsid w:val="003D459B"/>
    <w:rsid w:val="003D4F65"/>
    <w:rsid w:val="003E06C7"/>
    <w:rsid w:val="003F53B4"/>
    <w:rsid w:val="00415FAF"/>
    <w:rsid w:val="00424F73"/>
    <w:rsid w:val="00427B3D"/>
    <w:rsid w:val="00435AB5"/>
    <w:rsid w:val="004366AD"/>
    <w:rsid w:val="00442FC9"/>
    <w:rsid w:val="00453A3A"/>
    <w:rsid w:val="00471D8A"/>
    <w:rsid w:val="00483077"/>
    <w:rsid w:val="00490DE9"/>
    <w:rsid w:val="00497C85"/>
    <w:rsid w:val="004A1199"/>
    <w:rsid w:val="004A3056"/>
    <w:rsid w:val="004E38A6"/>
    <w:rsid w:val="00501668"/>
    <w:rsid w:val="00513E2F"/>
    <w:rsid w:val="00516153"/>
    <w:rsid w:val="00537716"/>
    <w:rsid w:val="00540CBD"/>
    <w:rsid w:val="0055011B"/>
    <w:rsid w:val="00555468"/>
    <w:rsid w:val="00563EB3"/>
    <w:rsid w:val="005721EF"/>
    <w:rsid w:val="00581AE3"/>
    <w:rsid w:val="0059231C"/>
    <w:rsid w:val="005A3677"/>
    <w:rsid w:val="005B650F"/>
    <w:rsid w:val="005D52EE"/>
    <w:rsid w:val="005E67E9"/>
    <w:rsid w:val="005F59AD"/>
    <w:rsid w:val="00606297"/>
    <w:rsid w:val="00644980"/>
    <w:rsid w:val="00671A4D"/>
    <w:rsid w:val="00681C68"/>
    <w:rsid w:val="00686DEB"/>
    <w:rsid w:val="00687963"/>
    <w:rsid w:val="0069443F"/>
    <w:rsid w:val="006A23FE"/>
    <w:rsid w:val="006A2D99"/>
    <w:rsid w:val="006A4064"/>
    <w:rsid w:val="006B0542"/>
    <w:rsid w:val="006D11C8"/>
    <w:rsid w:val="006D7185"/>
    <w:rsid w:val="006F551D"/>
    <w:rsid w:val="0070566C"/>
    <w:rsid w:val="00735834"/>
    <w:rsid w:val="0075745F"/>
    <w:rsid w:val="007634D7"/>
    <w:rsid w:val="00775777"/>
    <w:rsid w:val="00780902"/>
    <w:rsid w:val="007868A0"/>
    <w:rsid w:val="007A132B"/>
    <w:rsid w:val="007A264A"/>
    <w:rsid w:val="007A58B5"/>
    <w:rsid w:val="007B59D0"/>
    <w:rsid w:val="007C6A39"/>
    <w:rsid w:val="007C7E9C"/>
    <w:rsid w:val="007D4526"/>
    <w:rsid w:val="007E0E34"/>
    <w:rsid w:val="007F6865"/>
    <w:rsid w:val="00807DDA"/>
    <w:rsid w:val="0081020F"/>
    <w:rsid w:val="0084354B"/>
    <w:rsid w:val="00844778"/>
    <w:rsid w:val="0085546C"/>
    <w:rsid w:val="0087504D"/>
    <w:rsid w:val="00885B43"/>
    <w:rsid w:val="0089470F"/>
    <w:rsid w:val="008B0458"/>
    <w:rsid w:val="008B7CE0"/>
    <w:rsid w:val="008C2FD8"/>
    <w:rsid w:val="008D0403"/>
    <w:rsid w:val="008F314A"/>
    <w:rsid w:val="008F51AD"/>
    <w:rsid w:val="008F5E5A"/>
    <w:rsid w:val="0090020F"/>
    <w:rsid w:val="00912678"/>
    <w:rsid w:val="00915131"/>
    <w:rsid w:val="00920DCC"/>
    <w:rsid w:val="00920FA6"/>
    <w:rsid w:val="00926A12"/>
    <w:rsid w:val="0094200A"/>
    <w:rsid w:val="00943ADE"/>
    <w:rsid w:val="00947875"/>
    <w:rsid w:val="009572AF"/>
    <w:rsid w:val="00983C0E"/>
    <w:rsid w:val="00986BAD"/>
    <w:rsid w:val="009907F7"/>
    <w:rsid w:val="009A47C0"/>
    <w:rsid w:val="009A4D96"/>
    <w:rsid w:val="009C5A8E"/>
    <w:rsid w:val="00A13B51"/>
    <w:rsid w:val="00A16C7F"/>
    <w:rsid w:val="00A261FB"/>
    <w:rsid w:val="00A27950"/>
    <w:rsid w:val="00A35BAA"/>
    <w:rsid w:val="00A44B45"/>
    <w:rsid w:val="00A52C06"/>
    <w:rsid w:val="00A55222"/>
    <w:rsid w:val="00A623D0"/>
    <w:rsid w:val="00A748E0"/>
    <w:rsid w:val="00A81866"/>
    <w:rsid w:val="00AA16C6"/>
    <w:rsid w:val="00AA3172"/>
    <w:rsid w:val="00AC2993"/>
    <w:rsid w:val="00AC2E01"/>
    <w:rsid w:val="00AC5132"/>
    <w:rsid w:val="00AD747B"/>
    <w:rsid w:val="00AE3276"/>
    <w:rsid w:val="00AF1830"/>
    <w:rsid w:val="00AF5A05"/>
    <w:rsid w:val="00AF744E"/>
    <w:rsid w:val="00AF781E"/>
    <w:rsid w:val="00B138F2"/>
    <w:rsid w:val="00B2010B"/>
    <w:rsid w:val="00B24544"/>
    <w:rsid w:val="00B24720"/>
    <w:rsid w:val="00B24FDE"/>
    <w:rsid w:val="00B27D52"/>
    <w:rsid w:val="00B31CEA"/>
    <w:rsid w:val="00B419E8"/>
    <w:rsid w:val="00B63936"/>
    <w:rsid w:val="00B86E03"/>
    <w:rsid w:val="00B90201"/>
    <w:rsid w:val="00BA3F41"/>
    <w:rsid w:val="00BB52F0"/>
    <w:rsid w:val="00BC05BD"/>
    <w:rsid w:val="00BE2081"/>
    <w:rsid w:val="00BE7DA2"/>
    <w:rsid w:val="00C05AB5"/>
    <w:rsid w:val="00C071D1"/>
    <w:rsid w:val="00C250F7"/>
    <w:rsid w:val="00C40A2C"/>
    <w:rsid w:val="00C727E2"/>
    <w:rsid w:val="00C84B92"/>
    <w:rsid w:val="00C8536C"/>
    <w:rsid w:val="00C915FC"/>
    <w:rsid w:val="00CA07D9"/>
    <w:rsid w:val="00CA3E20"/>
    <w:rsid w:val="00CC1696"/>
    <w:rsid w:val="00CC4A3C"/>
    <w:rsid w:val="00CD352A"/>
    <w:rsid w:val="00D07A9E"/>
    <w:rsid w:val="00D33FC5"/>
    <w:rsid w:val="00D44220"/>
    <w:rsid w:val="00D51390"/>
    <w:rsid w:val="00D613A6"/>
    <w:rsid w:val="00D67FBC"/>
    <w:rsid w:val="00D80F04"/>
    <w:rsid w:val="00D96680"/>
    <w:rsid w:val="00DD407F"/>
    <w:rsid w:val="00DE300C"/>
    <w:rsid w:val="00DF2DF3"/>
    <w:rsid w:val="00E17C6B"/>
    <w:rsid w:val="00E217D5"/>
    <w:rsid w:val="00E31094"/>
    <w:rsid w:val="00E62E44"/>
    <w:rsid w:val="00E728EC"/>
    <w:rsid w:val="00E7380C"/>
    <w:rsid w:val="00E75307"/>
    <w:rsid w:val="00E80A15"/>
    <w:rsid w:val="00E864EC"/>
    <w:rsid w:val="00E927DD"/>
    <w:rsid w:val="00E96B87"/>
    <w:rsid w:val="00EB662E"/>
    <w:rsid w:val="00EC1438"/>
    <w:rsid w:val="00EC3BFD"/>
    <w:rsid w:val="00EC69CA"/>
    <w:rsid w:val="00ED5B11"/>
    <w:rsid w:val="00EE0ECF"/>
    <w:rsid w:val="00EE2E69"/>
    <w:rsid w:val="00F15368"/>
    <w:rsid w:val="00F223F9"/>
    <w:rsid w:val="00F33EE7"/>
    <w:rsid w:val="00F41777"/>
    <w:rsid w:val="00F51EA1"/>
    <w:rsid w:val="00F5337C"/>
    <w:rsid w:val="00F54F66"/>
    <w:rsid w:val="00F55ED0"/>
    <w:rsid w:val="00F56F8C"/>
    <w:rsid w:val="00F628E5"/>
    <w:rsid w:val="00F84718"/>
    <w:rsid w:val="00F90F55"/>
    <w:rsid w:val="00F92B65"/>
    <w:rsid w:val="00FB1316"/>
    <w:rsid w:val="00FB3087"/>
    <w:rsid w:val="00FB3F98"/>
    <w:rsid w:val="00FE0D5C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CD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3D"/>
    <w:pPr>
      <w:spacing w:after="0" w:line="240" w:lineRule="auto"/>
      <w:jc w:val="both"/>
    </w:pPr>
    <w:rPr>
      <w:rFonts w:eastAsiaTheme="minorEastAsia"/>
      <w:szCs w:val="20"/>
      <w:lang w:val="en-US"/>
    </w:rPr>
  </w:style>
  <w:style w:type="paragraph" w:styleId="Ttulo1">
    <w:name w:val="heading 1"/>
    <w:aliases w:val="Überschrift 1 Desca"/>
    <w:basedOn w:val="Normal"/>
    <w:next w:val="Normal"/>
    <w:link w:val="Ttulo1Car"/>
    <w:uiPriority w:val="9"/>
    <w:qFormat/>
    <w:rsid w:val="0037317C"/>
    <w:pPr>
      <w:pBdr>
        <w:top w:val="thinThickMediumGap" w:sz="24" w:space="0" w:color="FF521B"/>
        <w:left w:val="thinThickMediumGap" w:sz="24" w:space="0" w:color="FF521B"/>
        <w:bottom w:val="thickThinMediumGap" w:sz="24" w:space="0" w:color="FF521B"/>
        <w:right w:val="thickThinMediumGap" w:sz="24" w:space="0" w:color="FF521B"/>
      </w:pBdr>
      <w:shd w:val="clear" w:color="auto" w:fill="FF521B"/>
      <w:outlineLvl w:val="0"/>
    </w:pPr>
    <w:rPr>
      <w:rFonts w:ascii="Arial" w:eastAsia="Cambria" w:hAnsi="Arial" w:cs="Arial"/>
      <w:b/>
      <w:caps/>
      <w:color w:val="FFFFFF" w:themeColor="background1"/>
      <w:spacing w:val="15"/>
      <w:szCs w:val="22"/>
    </w:rPr>
  </w:style>
  <w:style w:type="paragraph" w:styleId="Ttulo2">
    <w:name w:val="heading 2"/>
    <w:aliases w:val="Überschrift 2 Desca"/>
    <w:basedOn w:val="Normal"/>
    <w:next w:val="Normal"/>
    <w:link w:val="Ttulo2Car"/>
    <w:uiPriority w:val="9"/>
    <w:unhideWhenUsed/>
    <w:qFormat/>
    <w:rsid w:val="00125E4E"/>
    <w:pPr>
      <w:keepNext/>
      <w:spacing w:before="240" w:after="60"/>
      <w:jc w:val="left"/>
      <w:outlineLvl w:val="1"/>
    </w:pPr>
    <w:rPr>
      <w:rFonts w:ascii="Arial" w:eastAsia="Times New Roman" w:hAnsi="Arial" w:cs="Times New Roman"/>
      <w:iCs/>
      <w:sz w:val="24"/>
      <w:szCs w:val="28"/>
    </w:rPr>
  </w:style>
  <w:style w:type="paragraph" w:styleId="Ttulo3">
    <w:name w:val="heading 3"/>
    <w:aliases w:val="Überschrift 3 Desca"/>
    <w:basedOn w:val="Normal"/>
    <w:next w:val="Normal"/>
    <w:link w:val="Ttulo3Car"/>
    <w:semiHidden/>
    <w:unhideWhenUsed/>
    <w:qFormat/>
    <w:rsid w:val="00125E4E"/>
    <w:pPr>
      <w:keepNext/>
      <w:keepLines/>
      <w:numPr>
        <w:ilvl w:val="2"/>
        <w:numId w:val="12"/>
      </w:numPr>
      <w:spacing w:before="200" w:after="80"/>
      <w:jc w:val="left"/>
      <w:outlineLvl w:val="2"/>
    </w:pPr>
    <w:rPr>
      <w:rFonts w:ascii="Arial" w:eastAsiaTheme="majorEastAsia" w:hAnsi="Arial" w:cstheme="majorBidi"/>
      <w:szCs w:val="22"/>
    </w:rPr>
  </w:style>
  <w:style w:type="paragraph" w:styleId="Ttulo4">
    <w:name w:val="heading 4"/>
    <w:aliases w:val="Überschrift 4 Desca"/>
    <w:basedOn w:val="Normal"/>
    <w:next w:val="Normal"/>
    <w:link w:val="Ttulo4Car"/>
    <w:semiHidden/>
    <w:unhideWhenUsed/>
    <w:qFormat/>
    <w:rsid w:val="00125E4E"/>
    <w:pPr>
      <w:keepNext/>
      <w:keepLines/>
      <w:numPr>
        <w:ilvl w:val="3"/>
        <w:numId w:val="12"/>
      </w:numPr>
      <w:spacing w:before="200" w:after="80"/>
      <w:jc w:val="left"/>
      <w:outlineLvl w:val="3"/>
    </w:pPr>
    <w:rPr>
      <w:rFonts w:ascii="Arial" w:eastAsiaTheme="majorEastAsia" w:hAnsi="Arial" w:cstheme="majorBidi"/>
      <w:i/>
      <w:iCs/>
      <w:szCs w:val="22"/>
    </w:rPr>
  </w:style>
  <w:style w:type="paragraph" w:styleId="Ttulo5">
    <w:name w:val="heading 5"/>
    <w:aliases w:val="Überschrift 5 Desca"/>
    <w:basedOn w:val="Normal"/>
    <w:next w:val="Normal"/>
    <w:link w:val="Ttulo5Car"/>
    <w:semiHidden/>
    <w:unhideWhenUsed/>
    <w:qFormat/>
    <w:rsid w:val="00125E4E"/>
    <w:pPr>
      <w:keepNext/>
      <w:keepLines/>
      <w:numPr>
        <w:ilvl w:val="4"/>
        <w:numId w:val="12"/>
      </w:numPr>
      <w:spacing w:before="200" w:after="80"/>
      <w:jc w:val="left"/>
      <w:outlineLvl w:val="4"/>
    </w:pPr>
    <w:rPr>
      <w:rFonts w:ascii="Arial" w:eastAsiaTheme="majorEastAsia" w:hAnsi="Arial" w:cstheme="majorBidi"/>
      <w:i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25E4E"/>
    <w:pPr>
      <w:keepNext/>
      <w:keepLines/>
      <w:numPr>
        <w:ilvl w:val="5"/>
        <w:numId w:val="12"/>
      </w:numPr>
      <w:spacing w:before="200" w:after="80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25E4E"/>
    <w:pPr>
      <w:keepNext/>
      <w:keepLines/>
      <w:numPr>
        <w:ilvl w:val="6"/>
        <w:numId w:val="12"/>
      </w:numPr>
      <w:spacing w:before="200" w:after="8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25E4E"/>
    <w:pPr>
      <w:keepNext/>
      <w:keepLines/>
      <w:numPr>
        <w:ilvl w:val="7"/>
        <w:numId w:val="12"/>
      </w:numPr>
      <w:spacing w:before="200" w:after="8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25E4E"/>
    <w:pPr>
      <w:keepNext/>
      <w:keepLines/>
      <w:numPr>
        <w:ilvl w:val="8"/>
        <w:numId w:val="12"/>
      </w:numPr>
      <w:spacing w:before="200" w:after="8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7B3D"/>
    <w:pPr>
      <w:jc w:val="left"/>
    </w:pPr>
    <w:rPr>
      <w:rFonts w:ascii="Segoe UI" w:eastAsiaTheme="minorHAnsi" w:hAnsi="Segoe UI" w:cs="Segoe UI"/>
      <w:sz w:val="18"/>
      <w:szCs w:val="18"/>
      <w:lang w:val="el-G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B3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27B3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7B3D"/>
    <w:rPr>
      <w:rFonts w:eastAsiaTheme="minorEastAsia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27B3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B3D"/>
    <w:rPr>
      <w:rFonts w:eastAsiaTheme="minorEastAsia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E2081"/>
    <w:pPr>
      <w:widowControl w:val="0"/>
      <w:ind w:left="40"/>
      <w:jc w:val="left"/>
    </w:pPr>
    <w:rPr>
      <w:rFonts w:ascii="Arial" w:eastAsia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2081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AF781E"/>
    <w:pPr>
      <w:widowControl w:val="0"/>
      <w:jc w:val="left"/>
    </w:pPr>
    <w:rPr>
      <w:rFonts w:eastAsiaTheme="minorHAnsi"/>
      <w:szCs w:val="22"/>
    </w:rPr>
  </w:style>
  <w:style w:type="paragraph" w:styleId="NormalWeb">
    <w:name w:val="Normal (Web)"/>
    <w:basedOn w:val="Normal"/>
    <w:uiPriority w:val="99"/>
    <w:unhideWhenUsed/>
    <w:rsid w:val="00AF78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E217D5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6668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668D"/>
    <w:rPr>
      <w:rFonts w:eastAsiaTheme="minorEastAsia"/>
      <w:sz w:val="20"/>
      <w:szCs w:val="20"/>
      <w:lang w:val="en-US"/>
    </w:rPr>
  </w:style>
  <w:style w:type="paragraph" w:customStyle="1" w:styleId="Default">
    <w:name w:val="Default"/>
    <w:rsid w:val="0026668D"/>
    <w:pPr>
      <w:autoSpaceDE w:val="0"/>
      <w:autoSpaceDN w:val="0"/>
      <w:adjustRightInd w:val="0"/>
      <w:spacing w:after="0" w:line="240" w:lineRule="auto"/>
    </w:pPr>
    <w:rPr>
      <w:rFonts w:ascii="Montserrat" w:eastAsiaTheme="minorEastAsia" w:hAnsi="Montserrat" w:cs="Montserrat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22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 bullet 2,Bullet list,Numbered List,1st level - Bullet List Paragraph,Lettre d'introduction,Paragrafo elenco,List Paragraph11,Normal bullet 21,List Paragraph111,Bullet list1,Paragraph,Bullet EY,Bullet point 1,DE_HEADING3"/>
    <w:basedOn w:val="Normal"/>
    <w:link w:val="PrrafodelistaCar"/>
    <w:uiPriority w:val="34"/>
    <w:qFormat/>
    <w:rsid w:val="00986BAD"/>
    <w:pPr>
      <w:ind w:left="720"/>
      <w:contextualSpacing/>
    </w:pPr>
  </w:style>
  <w:style w:type="character" w:customStyle="1" w:styleId="PrrafodelistaCar">
    <w:name w:val="Párrafo de lista Car"/>
    <w:aliases w:val="Normal bullet 2 Car,Bullet list Car,Numbered List Car,1st level - Bullet List Paragraph Car,Lettre d'introduction Car,Paragrafo elenco Car,List Paragraph11 Car,Normal bullet 21 Car,List Paragraph111 Car,Bullet list1 Car"/>
    <w:basedOn w:val="Fuentedeprrafopredeter"/>
    <w:link w:val="Prrafodelista"/>
    <w:uiPriority w:val="34"/>
    <w:qFormat/>
    <w:rsid w:val="00986BAD"/>
    <w:rPr>
      <w:rFonts w:eastAsiaTheme="minorEastAsia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C299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1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1AD"/>
    <w:rPr>
      <w:rFonts w:eastAsiaTheme="minorEastAsia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F0864"/>
    <w:rPr>
      <w:color w:val="605E5C"/>
      <w:shd w:val="clear" w:color="auto" w:fill="E1DFDD"/>
    </w:rPr>
  </w:style>
  <w:style w:type="character" w:customStyle="1" w:styleId="Ttulo1Car">
    <w:name w:val="Título 1 Car"/>
    <w:aliases w:val="Überschrift 1 Desca Car"/>
    <w:basedOn w:val="Fuentedeprrafopredeter"/>
    <w:link w:val="Ttulo1"/>
    <w:uiPriority w:val="9"/>
    <w:rsid w:val="0037317C"/>
    <w:rPr>
      <w:rFonts w:ascii="Arial" w:eastAsia="Cambria" w:hAnsi="Arial" w:cs="Arial"/>
      <w:b/>
      <w:caps/>
      <w:color w:val="FFFFFF" w:themeColor="background1"/>
      <w:spacing w:val="15"/>
      <w:shd w:val="clear" w:color="auto" w:fill="FF521B"/>
      <w:lang w:val="en-US"/>
    </w:rPr>
  </w:style>
  <w:style w:type="character" w:customStyle="1" w:styleId="Ttulo2Car">
    <w:name w:val="Título 2 Car"/>
    <w:aliases w:val="Überschrift 2 Desca Car"/>
    <w:basedOn w:val="Fuentedeprrafopredeter"/>
    <w:link w:val="Ttulo2"/>
    <w:uiPriority w:val="9"/>
    <w:rsid w:val="00125E4E"/>
    <w:rPr>
      <w:rFonts w:ascii="Arial" w:eastAsia="Times New Roman" w:hAnsi="Arial" w:cs="Times New Roman"/>
      <w:iCs/>
      <w:sz w:val="24"/>
      <w:szCs w:val="28"/>
      <w:lang w:val="en-US"/>
    </w:rPr>
  </w:style>
  <w:style w:type="character" w:customStyle="1" w:styleId="Ttulo3Car">
    <w:name w:val="Título 3 Car"/>
    <w:aliases w:val="Überschrift 3 Desca Car"/>
    <w:basedOn w:val="Fuentedeprrafopredeter"/>
    <w:link w:val="Ttulo3"/>
    <w:semiHidden/>
    <w:rsid w:val="00125E4E"/>
    <w:rPr>
      <w:rFonts w:ascii="Arial" w:eastAsiaTheme="majorEastAsia" w:hAnsi="Arial" w:cstheme="majorBidi"/>
      <w:lang w:val="en-US"/>
    </w:rPr>
  </w:style>
  <w:style w:type="character" w:customStyle="1" w:styleId="Ttulo4Car">
    <w:name w:val="Título 4 Car"/>
    <w:aliases w:val="Überschrift 4 Desca Car"/>
    <w:basedOn w:val="Fuentedeprrafopredeter"/>
    <w:link w:val="Ttulo4"/>
    <w:semiHidden/>
    <w:rsid w:val="00125E4E"/>
    <w:rPr>
      <w:rFonts w:ascii="Arial" w:eastAsiaTheme="majorEastAsia" w:hAnsi="Arial" w:cstheme="majorBidi"/>
      <w:i/>
      <w:iCs/>
      <w:lang w:val="en-US"/>
    </w:rPr>
  </w:style>
  <w:style w:type="character" w:customStyle="1" w:styleId="Ttulo5Car">
    <w:name w:val="Título 5 Car"/>
    <w:aliases w:val="Überschrift 5 Desca Car"/>
    <w:basedOn w:val="Fuentedeprrafopredeter"/>
    <w:link w:val="Ttulo5"/>
    <w:semiHidden/>
    <w:rsid w:val="00125E4E"/>
    <w:rPr>
      <w:rFonts w:ascii="Arial" w:eastAsiaTheme="majorEastAsia" w:hAnsi="Arial" w:cstheme="majorBidi"/>
      <w:i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125E4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tulo7Car">
    <w:name w:val="Título 7 Car"/>
    <w:basedOn w:val="Fuentedeprrafopredeter"/>
    <w:link w:val="Ttulo7"/>
    <w:semiHidden/>
    <w:rsid w:val="00125E4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tulo8Car">
    <w:name w:val="Título 8 Car"/>
    <w:basedOn w:val="Fuentedeprrafopredeter"/>
    <w:link w:val="Ttulo8"/>
    <w:semiHidden/>
    <w:rsid w:val="00125E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semiHidden/>
    <w:rsid w:val="00125E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1B2E04"/>
    <w:pPr>
      <w:spacing w:after="0" w:line="240" w:lineRule="auto"/>
    </w:pPr>
    <w:rPr>
      <w:rFonts w:eastAsiaTheme="minorEastAsia"/>
      <w:szCs w:val="20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7716"/>
    <w:pPr>
      <w:spacing w:before="100"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F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4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77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11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70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45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11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500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74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5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89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0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50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4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102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42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59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1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28e91-8b6e-4895-92a1-966321119ae8" xsi:nil="true"/>
    <lcf76f155ced4ddcb4097134ff3c332f xmlns="b55b31fb-5e38-426d-98f3-b183391b06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B40A943F9E248835BF37A37BBC821" ma:contentTypeVersion="18" ma:contentTypeDescription="Crear nuevo documento." ma:contentTypeScope="" ma:versionID="bc2d2922a646a34e644c255ef3cae8da">
  <xsd:schema xmlns:xsd="http://www.w3.org/2001/XMLSchema" xmlns:xs="http://www.w3.org/2001/XMLSchema" xmlns:p="http://schemas.microsoft.com/office/2006/metadata/properties" xmlns:ns2="b55b31fb-5e38-426d-98f3-b183391b06c7" xmlns:ns3="adf28e91-8b6e-4895-92a1-966321119ae8" targetNamespace="http://schemas.microsoft.com/office/2006/metadata/properties" ma:root="true" ma:fieldsID="6edf08f78c2e26349612653e1a1db736" ns2:_="" ns3:_="">
    <xsd:import namespace="b55b31fb-5e38-426d-98f3-b183391b06c7"/>
    <xsd:import namespace="adf28e91-8b6e-4895-92a1-966321119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31fb-5e38-426d-98f3-b183391b0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6778b09-fa7b-46c5-9b45-722755af6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8e91-8b6e-4895-92a1-966321119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a5589-1867-4c8f-bcf9-649ad9b3e21c}" ma:internalName="TaxCatchAll" ma:showField="CatchAllData" ma:web="adf28e91-8b6e-4895-92a1-966321119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CF744-DD04-4797-82E1-71A4EF9DAE80}">
  <ds:schemaRefs>
    <ds:schemaRef ds:uri="http://schemas.microsoft.com/office/2006/metadata/properties"/>
    <ds:schemaRef ds:uri="http://schemas.microsoft.com/office/infopath/2007/PartnerControls"/>
    <ds:schemaRef ds:uri="adf28e91-8b6e-4895-92a1-966321119ae8"/>
    <ds:schemaRef ds:uri="b55b31fb-5e38-426d-98f3-b183391b06c7"/>
  </ds:schemaRefs>
</ds:datastoreItem>
</file>

<file path=customXml/itemProps2.xml><?xml version="1.0" encoding="utf-8"?>
<ds:datastoreItem xmlns:ds="http://schemas.openxmlformats.org/officeDocument/2006/customXml" ds:itemID="{121094F6-C999-4A28-A444-2457E91FB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2C58A-B4A3-49F3-970A-3274C66355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ADFF1-DEE4-4C5F-9B47-B2E83805D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b31fb-5e38-426d-98f3-b183391b06c7"/>
    <ds:schemaRef ds:uri="adf28e91-8b6e-4895-92a1-966321119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1597</Characters>
  <Application>Microsoft Office Word</Application>
  <DocSecurity>0</DocSecurity>
  <Lines>94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2023-03-07T15:06:00Z</dcterms:created>
  <dcterms:modified xsi:type="dcterms:W3CDTF">2024-08-14T12:28:00Z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0x0101000E1B40A943F9E248835BF37A37BBC821</vt:lpwstr>
  </property>
  <property fmtid="{D5CDD505-2E9C-101B-9397-08002B2CF9AE}" pid="4" name="_dlc_DocIdItemGuid">
    <vt:lpwstr>c390b84f-d92c-4a76-a929-490e97ba8e83</vt:lpwstr>
  </property>
  <property fmtid="{D5CDD505-2E9C-101B-9397-08002B2CF9AE}" pid="5" name="GrammarlyDocumentId">
    <vt:lpwstr>4ceb6cfbc3afaa8764772a7e0b8eea6dd773dfcd91fde7ac7d624d8ef3c6d87b</vt:lpwstr>
  </property>
</Properties>
</file>